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35" w:rsidRDefault="000B3835" w:rsidP="00231E5D">
      <w:pPr>
        <w:jc w:val="center"/>
        <w:rPr>
          <w:rFonts w:ascii="Monotype Corsiva" w:hAnsi="Monotype Corsiva"/>
          <w:b/>
          <w:i/>
        </w:rPr>
      </w:pPr>
      <w:r w:rsidRPr="00231E5D">
        <w:rPr>
          <w:rFonts w:ascii="Monotype Corsiva" w:hAnsi="Monotype Corsiva"/>
          <w:b/>
          <w:i/>
        </w:rPr>
        <w:t>Наиболее частые угрозы в сети:</w:t>
      </w:r>
    </w:p>
    <w:p w:rsidR="000B3835" w:rsidRPr="007005D0" w:rsidRDefault="000B3835" w:rsidP="00231E5D">
      <w:pPr>
        <w:pStyle w:val="ListParagraph"/>
        <w:numPr>
          <w:ilvl w:val="0"/>
          <w:numId w:val="1"/>
        </w:numPr>
        <w:ind w:left="426"/>
        <w:jc w:val="both"/>
        <w:rPr>
          <w:rFonts w:ascii="Times New Roman" w:hAnsi="Times New Roman"/>
          <w:sz w:val="18"/>
          <w:szCs w:val="18"/>
        </w:rPr>
      </w:pPr>
      <w:r w:rsidRPr="007005D0">
        <w:rPr>
          <w:rFonts w:ascii="Times New Roman" w:hAnsi="Times New Roman"/>
          <w:sz w:val="18"/>
          <w:szCs w:val="18"/>
        </w:rPr>
        <w:t xml:space="preserve">Угроза заражения вредоносным ПО. Для распространения вредоносного ПО и проникновения в компьютеры используется целый спектр методов. Среди таких методов можно отметить почту, компакт-диски и прочие сменные носители информации или скачанные из Интернет файлы. Например, программное обеспечение для мгновенного обмена сообщениями сегодня стало простым способом распространения вирусов, так как очень часто используются для прямой передачи файлов. </w:t>
      </w:r>
    </w:p>
    <w:p w:rsidR="000B3835" w:rsidRPr="007005D0" w:rsidRDefault="000B3835" w:rsidP="00231E5D">
      <w:pPr>
        <w:pStyle w:val="ListParagraph"/>
        <w:numPr>
          <w:ilvl w:val="0"/>
          <w:numId w:val="1"/>
        </w:numPr>
        <w:ind w:left="426"/>
        <w:jc w:val="both"/>
        <w:rPr>
          <w:rFonts w:ascii="Times New Roman" w:hAnsi="Times New Roman"/>
          <w:sz w:val="18"/>
          <w:szCs w:val="18"/>
        </w:rPr>
      </w:pPr>
      <w:r w:rsidRPr="007005D0">
        <w:rPr>
          <w:rFonts w:ascii="Times New Roman" w:hAnsi="Times New Roman"/>
          <w:sz w:val="18"/>
          <w:szCs w:val="18"/>
        </w:rPr>
        <w:t>Доступ к нежелательному содержимому. Сегодня любой ребенок, выходящий в Интернет, может просматривать любые материалы. К таким материалам относится насилие, наркотики, порнография, страницы с национали-стической или откровенно фашистской идеоло-гией и многое многое другое.</w:t>
      </w:r>
    </w:p>
    <w:p w:rsidR="000B3835" w:rsidRPr="007005D0" w:rsidRDefault="000B3835" w:rsidP="00231E5D">
      <w:pPr>
        <w:pStyle w:val="ListParagraph"/>
        <w:numPr>
          <w:ilvl w:val="0"/>
          <w:numId w:val="1"/>
        </w:numPr>
        <w:ind w:left="426"/>
        <w:jc w:val="both"/>
        <w:rPr>
          <w:rFonts w:ascii="Times New Roman" w:hAnsi="Times New Roman"/>
          <w:sz w:val="18"/>
          <w:szCs w:val="18"/>
        </w:rPr>
      </w:pPr>
      <w:r w:rsidRPr="007005D0">
        <w:rPr>
          <w:rFonts w:ascii="Times New Roman" w:hAnsi="Times New Roman"/>
          <w:sz w:val="18"/>
          <w:szCs w:val="18"/>
        </w:rPr>
        <w:t xml:space="preserve">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w:t>
      </w:r>
    </w:p>
    <w:p w:rsidR="000B3835" w:rsidRPr="007005D0" w:rsidRDefault="000B3835" w:rsidP="00231E5D">
      <w:pPr>
        <w:pStyle w:val="ListParagraph"/>
        <w:numPr>
          <w:ilvl w:val="0"/>
          <w:numId w:val="1"/>
        </w:numPr>
        <w:ind w:left="426"/>
        <w:jc w:val="both"/>
        <w:rPr>
          <w:rFonts w:ascii="Times New Roman" w:hAnsi="Times New Roman"/>
          <w:sz w:val="18"/>
          <w:szCs w:val="1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style="position:absolute;left:0;text-align:left;margin-left:32.5pt;margin-top:49.5pt;width:181.85pt;height:176.65pt;z-index:251656704;visibility:visible">
            <v:imagedata r:id="rId5" o:title=""/>
          </v:shape>
        </w:pict>
      </w:r>
      <w:r w:rsidRPr="007005D0">
        <w:rPr>
          <w:rFonts w:ascii="Times New Roman" w:hAnsi="Times New Roman"/>
          <w:sz w:val="18"/>
          <w:szCs w:val="18"/>
        </w:rPr>
        <w:t>Интернет-магазины. Несмотря на то, что покупки через Интернет пока еще являются экзотикой для большинства из нас, однако недалек тот час, когда эта угроза может стать весьма актуальной.</w:t>
      </w:r>
    </w:p>
    <w:p w:rsidR="000B3835" w:rsidRDefault="000B3835" w:rsidP="00231E5D">
      <w:pPr>
        <w:ind w:firstLine="284"/>
        <w:jc w:val="both"/>
        <w:rPr>
          <w:rFonts w:ascii="Times New Roman" w:hAnsi="Times New Roman"/>
          <w:sz w:val="20"/>
          <w:szCs w:val="20"/>
        </w:rPr>
      </w:pPr>
    </w:p>
    <w:p w:rsidR="000B3835" w:rsidRDefault="000B3835" w:rsidP="00231E5D">
      <w:pPr>
        <w:ind w:firstLine="284"/>
        <w:jc w:val="both"/>
        <w:rPr>
          <w:rFonts w:ascii="Times New Roman" w:hAnsi="Times New Roman"/>
          <w:sz w:val="20"/>
          <w:szCs w:val="20"/>
        </w:rPr>
      </w:pPr>
    </w:p>
    <w:p w:rsidR="000B3835" w:rsidRDefault="000B3835" w:rsidP="00231E5D">
      <w:pPr>
        <w:ind w:firstLine="284"/>
        <w:jc w:val="both"/>
        <w:rPr>
          <w:rFonts w:ascii="Times New Roman" w:hAnsi="Times New Roman"/>
          <w:sz w:val="20"/>
          <w:szCs w:val="20"/>
        </w:rPr>
      </w:pPr>
    </w:p>
    <w:p w:rsidR="000B3835" w:rsidRDefault="000B3835" w:rsidP="00231E5D">
      <w:pPr>
        <w:ind w:firstLine="284"/>
        <w:jc w:val="both"/>
        <w:rPr>
          <w:rFonts w:ascii="Times New Roman" w:hAnsi="Times New Roman"/>
          <w:sz w:val="20"/>
          <w:szCs w:val="20"/>
        </w:rPr>
      </w:pPr>
    </w:p>
    <w:p w:rsidR="000B3835" w:rsidRDefault="000B3835" w:rsidP="00231E5D">
      <w:pPr>
        <w:ind w:firstLine="284"/>
        <w:jc w:val="both"/>
        <w:rPr>
          <w:rFonts w:ascii="Times New Roman" w:hAnsi="Times New Roman"/>
          <w:sz w:val="20"/>
          <w:szCs w:val="20"/>
        </w:rPr>
      </w:pPr>
    </w:p>
    <w:p w:rsidR="000B3835" w:rsidRDefault="000B3835" w:rsidP="00231E5D">
      <w:pPr>
        <w:ind w:firstLine="284"/>
        <w:jc w:val="both"/>
        <w:rPr>
          <w:rFonts w:ascii="Times New Roman" w:hAnsi="Times New Roman"/>
          <w:sz w:val="20"/>
          <w:szCs w:val="20"/>
        </w:rPr>
      </w:pPr>
    </w:p>
    <w:p w:rsidR="000B3835" w:rsidRDefault="000B3835" w:rsidP="00231E5D">
      <w:pPr>
        <w:ind w:firstLine="284"/>
        <w:jc w:val="both"/>
        <w:rPr>
          <w:rFonts w:ascii="Times New Roman" w:hAnsi="Times New Roman"/>
          <w:sz w:val="20"/>
          <w:szCs w:val="20"/>
        </w:rPr>
      </w:pPr>
    </w:p>
    <w:p w:rsidR="000B3835" w:rsidRDefault="000B3835" w:rsidP="007005D0">
      <w:pPr>
        <w:ind w:firstLine="284"/>
        <w:jc w:val="center"/>
        <w:rPr>
          <w:rFonts w:ascii="Monotype Corsiva" w:hAnsi="Monotype Corsiva"/>
          <w:b/>
          <w:i/>
        </w:rPr>
      </w:pPr>
      <w:r>
        <w:rPr>
          <w:noProof/>
          <w:lang w:eastAsia="ru-RU"/>
        </w:rPr>
        <w:pict>
          <v:shape id="Рисунок 14" o:spid="_x0000_s1027" type="#_x0000_t75" style="position:absolute;left:0;text-align:left;margin-left:52.9pt;margin-top:5pt;width:147.5pt;height:175.8pt;z-index:251658752;visibility:visible">
            <v:imagedata r:id="rId6" o:title=""/>
          </v:shape>
        </w:pict>
      </w:r>
    </w:p>
    <w:p w:rsidR="000B3835" w:rsidRDefault="000B3835" w:rsidP="007005D0">
      <w:pPr>
        <w:ind w:firstLine="284"/>
        <w:jc w:val="center"/>
        <w:rPr>
          <w:rFonts w:ascii="Monotype Corsiva" w:hAnsi="Monotype Corsiva"/>
          <w:b/>
          <w:i/>
        </w:rPr>
      </w:pPr>
    </w:p>
    <w:p w:rsidR="000B3835" w:rsidRDefault="000B3835" w:rsidP="007005D0">
      <w:pPr>
        <w:ind w:firstLine="284"/>
        <w:jc w:val="center"/>
        <w:rPr>
          <w:rFonts w:ascii="Monotype Corsiva" w:hAnsi="Monotype Corsiva"/>
          <w:b/>
          <w:i/>
        </w:rPr>
      </w:pPr>
    </w:p>
    <w:p w:rsidR="000B3835" w:rsidRDefault="000B3835" w:rsidP="007005D0">
      <w:pPr>
        <w:ind w:firstLine="284"/>
        <w:jc w:val="center"/>
        <w:rPr>
          <w:rFonts w:ascii="Monotype Corsiva" w:hAnsi="Monotype Corsiva"/>
          <w:b/>
          <w:i/>
        </w:rPr>
      </w:pPr>
    </w:p>
    <w:p w:rsidR="000B3835" w:rsidRDefault="000B3835" w:rsidP="007005D0">
      <w:pPr>
        <w:ind w:firstLine="284"/>
        <w:jc w:val="center"/>
        <w:rPr>
          <w:rFonts w:ascii="Monotype Corsiva" w:hAnsi="Monotype Corsiva"/>
          <w:b/>
          <w:i/>
        </w:rPr>
      </w:pPr>
    </w:p>
    <w:p w:rsidR="000B3835" w:rsidRDefault="000B3835" w:rsidP="007005D0">
      <w:pPr>
        <w:ind w:firstLine="284"/>
        <w:jc w:val="center"/>
        <w:rPr>
          <w:rFonts w:ascii="Monotype Corsiva" w:hAnsi="Monotype Corsiva"/>
          <w:b/>
          <w:i/>
        </w:rPr>
      </w:pPr>
    </w:p>
    <w:p w:rsidR="000B3835" w:rsidRDefault="000B3835" w:rsidP="007005D0">
      <w:pPr>
        <w:ind w:firstLine="284"/>
        <w:jc w:val="center"/>
        <w:rPr>
          <w:rFonts w:ascii="Monotype Corsiva" w:hAnsi="Monotype Corsiva"/>
          <w:b/>
          <w:i/>
        </w:rPr>
      </w:pPr>
    </w:p>
    <w:p w:rsidR="000B3835" w:rsidRDefault="000B3835" w:rsidP="007005D0">
      <w:pPr>
        <w:ind w:firstLine="284"/>
        <w:jc w:val="center"/>
        <w:rPr>
          <w:rFonts w:ascii="Monotype Corsiva" w:hAnsi="Monotype Corsiva"/>
          <w:b/>
          <w:i/>
        </w:rPr>
      </w:pPr>
    </w:p>
    <w:p w:rsidR="000B3835" w:rsidRDefault="000B3835" w:rsidP="007005D0">
      <w:pPr>
        <w:ind w:firstLine="284"/>
        <w:jc w:val="center"/>
        <w:rPr>
          <w:rFonts w:ascii="Monotype Corsiva" w:hAnsi="Monotype Corsiva"/>
          <w:b/>
          <w:i/>
        </w:rPr>
      </w:pPr>
      <w:r w:rsidRPr="007005D0">
        <w:rPr>
          <w:rFonts w:ascii="Monotype Corsiva" w:hAnsi="Monotype Corsiva"/>
          <w:b/>
          <w:i/>
        </w:rPr>
        <w:t>Рекомендации по уменьшению опасности от посещений детьми Интернет.</w:t>
      </w:r>
    </w:p>
    <w:p w:rsidR="000B3835" w:rsidRPr="007005D0" w:rsidRDefault="000B3835" w:rsidP="007005D0">
      <w:pPr>
        <w:pStyle w:val="ListParagraph"/>
        <w:numPr>
          <w:ilvl w:val="0"/>
          <w:numId w:val="3"/>
        </w:numPr>
        <w:ind w:left="426"/>
        <w:jc w:val="both"/>
        <w:rPr>
          <w:rFonts w:ascii="Times New Roman" w:hAnsi="Times New Roman"/>
          <w:sz w:val="18"/>
          <w:szCs w:val="18"/>
        </w:rPr>
      </w:pPr>
      <w:r w:rsidRPr="007005D0">
        <w:rPr>
          <w:rFonts w:ascii="Times New Roman" w:hAnsi="Times New Roman"/>
          <w:sz w:val="18"/>
          <w:szCs w:val="18"/>
        </w:rPr>
        <w:t>Посещайте Интернет  вместе с  детьми. Поощряйте ваших детей делиться с вами их успехами и неудачами в деле освоения сети Интернет;</w:t>
      </w:r>
    </w:p>
    <w:p w:rsidR="000B3835" w:rsidRPr="007005D0" w:rsidRDefault="000B3835" w:rsidP="007005D0">
      <w:pPr>
        <w:pStyle w:val="ListParagraph"/>
        <w:numPr>
          <w:ilvl w:val="0"/>
          <w:numId w:val="3"/>
        </w:numPr>
        <w:ind w:left="426"/>
        <w:jc w:val="both"/>
        <w:rPr>
          <w:rFonts w:ascii="Times New Roman" w:hAnsi="Times New Roman"/>
          <w:sz w:val="18"/>
          <w:szCs w:val="18"/>
        </w:rPr>
      </w:pPr>
      <w:r w:rsidRPr="007005D0">
        <w:rPr>
          <w:rFonts w:ascii="Times New Roman" w:hAnsi="Times New Roman"/>
          <w:sz w:val="18"/>
          <w:szCs w:val="18"/>
        </w:rPr>
        <w:t>Объясните детям, что если в  Интернете что –либо беспокоит их, то им следует не скрывать этого, а поделиться с вами своим беспокойством;</w:t>
      </w:r>
    </w:p>
    <w:p w:rsidR="000B3835" w:rsidRPr="007005D0" w:rsidRDefault="000B3835" w:rsidP="007005D0">
      <w:pPr>
        <w:pStyle w:val="ListParagraph"/>
        <w:numPr>
          <w:ilvl w:val="0"/>
          <w:numId w:val="3"/>
        </w:numPr>
        <w:ind w:left="426"/>
        <w:jc w:val="both"/>
        <w:rPr>
          <w:rFonts w:ascii="Times New Roman" w:hAnsi="Times New Roman"/>
          <w:sz w:val="18"/>
          <w:szCs w:val="18"/>
        </w:rPr>
      </w:pPr>
      <w:r w:rsidRPr="007005D0">
        <w:rPr>
          <w:rFonts w:ascii="Times New Roman" w:hAnsi="Times New Roman"/>
          <w:sz w:val="18"/>
          <w:szCs w:val="18"/>
        </w:rPr>
        <w:t>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0B3835" w:rsidRPr="007005D0" w:rsidRDefault="000B3835" w:rsidP="007005D0">
      <w:pPr>
        <w:pStyle w:val="ListParagraph"/>
        <w:numPr>
          <w:ilvl w:val="0"/>
          <w:numId w:val="3"/>
        </w:numPr>
        <w:ind w:left="426"/>
        <w:jc w:val="both"/>
        <w:rPr>
          <w:rFonts w:ascii="Times New Roman" w:hAnsi="Times New Roman"/>
          <w:sz w:val="18"/>
          <w:szCs w:val="18"/>
        </w:rPr>
      </w:pPr>
      <w:r w:rsidRPr="007005D0">
        <w:rPr>
          <w:rFonts w:ascii="Times New Roman" w:hAnsi="Times New Roman"/>
          <w:sz w:val="18"/>
          <w:szCs w:val="18"/>
        </w:rPr>
        <w:t>Научите ваших детей уважать собеседников в Интернет. Убедитесь, что они понимают, что правила хорошего тона действуют одинаково и в Интернет и в реальной жизни;</w:t>
      </w:r>
    </w:p>
    <w:p w:rsidR="000B3835" w:rsidRPr="007005D0" w:rsidRDefault="000B3835" w:rsidP="007005D0">
      <w:pPr>
        <w:pStyle w:val="ListParagraph"/>
        <w:numPr>
          <w:ilvl w:val="0"/>
          <w:numId w:val="3"/>
        </w:numPr>
        <w:ind w:left="426"/>
        <w:jc w:val="both"/>
        <w:rPr>
          <w:rFonts w:ascii="Times New Roman" w:hAnsi="Times New Roman"/>
          <w:sz w:val="18"/>
          <w:szCs w:val="18"/>
        </w:rPr>
      </w:pPr>
      <w:r w:rsidRPr="007005D0">
        <w:rPr>
          <w:rFonts w:ascii="Times New Roman" w:hAnsi="Times New Roman"/>
          <w:sz w:val="18"/>
          <w:szCs w:val="18"/>
        </w:rPr>
        <w:t>Объясните детям, что далеко не все, что они могут прочесть или увидеть в Интернет  - правда. Приучите их спрашивать о том, в чем они не уверены;</w:t>
      </w:r>
    </w:p>
    <w:p w:rsidR="000B3835" w:rsidRPr="007005D0" w:rsidRDefault="000B3835" w:rsidP="007005D0">
      <w:pPr>
        <w:pStyle w:val="ListParagraph"/>
        <w:numPr>
          <w:ilvl w:val="0"/>
          <w:numId w:val="3"/>
        </w:numPr>
        <w:ind w:left="426"/>
        <w:jc w:val="both"/>
        <w:rPr>
          <w:rFonts w:ascii="Times New Roman" w:hAnsi="Times New Roman"/>
          <w:sz w:val="18"/>
          <w:szCs w:val="18"/>
        </w:rPr>
      </w:pPr>
      <w:r w:rsidRPr="007005D0">
        <w:rPr>
          <w:rFonts w:ascii="Times New Roman" w:hAnsi="Times New Roman"/>
          <w:sz w:val="18"/>
          <w:szCs w:val="18"/>
        </w:rPr>
        <w:t>Не забывайте контролировать детей в Интернет с помощью специального программного обеспечения. Это поможет вам отфильтровать вредоносное содержание, выяснить, какие сайты на самом деле посещает ваш ребенок и что он там делает.</w:t>
      </w:r>
    </w:p>
    <w:p w:rsidR="000B3835" w:rsidRPr="007005D0" w:rsidRDefault="000B3835" w:rsidP="007005D0">
      <w:pPr>
        <w:jc w:val="center"/>
        <w:rPr>
          <w:rFonts w:ascii="Monotype Corsiva" w:hAnsi="Monotype Corsiva"/>
          <w:b/>
          <w:i/>
        </w:rPr>
      </w:pPr>
      <w:r w:rsidRPr="007005D0">
        <w:rPr>
          <w:rFonts w:ascii="Monotype Corsiva" w:hAnsi="Monotype Corsiva"/>
          <w:b/>
          <w:i/>
        </w:rPr>
        <w:t>Домашний контроль работы в сети.</w:t>
      </w:r>
    </w:p>
    <w:p w:rsidR="000B3835" w:rsidRDefault="000B3835" w:rsidP="007005D0">
      <w:pPr>
        <w:spacing w:after="0"/>
        <w:ind w:firstLine="284"/>
        <w:jc w:val="both"/>
        <w:rPr>
          <w:rFonts w:ascii="Times New Roman" w:hAnsi="Times New Roman"/>
          <w:sz w:val="18"/>
          <w:szCs w:val="18"/>
        </w:rPr>
      </w:pPr>
      <w:r w:rsidRPr="007005D0">
        <w:rPr>
          <w:rFonts w:ascii="Times New Roman" w:hAnsi="Times New Roman"/>
          <w:sz w:val="18"/>
          <w:szCs w:val="18"/>
        </w:rPr>
        <w:t xml:space="preserve">Родителям необходимо постоянно вести разъяснительную работу, т.к. без понимания данной проблемы невозможно ее устранить силами только учителей. Очень часто родители не понимают или недооценивают те угрозы, которым подвергается школьник, находящийся в сети интернет. Некоторые из них считают, что ненормированное «сидение» в сети лучше, чем прогулки в сомнительных компаниях. Родители, с ранних лет обучая ребенка основам безопасности дома и на улице, тому, как вести себя с незнакомыми людьми, что можно говорить о себе, а что нет, между тем, «выпуская» его в Интернет, не представляют себе, что точно так же нужно обучить его  основам безопасности в сети Интернет. </w:t>
      </w:r>
    </w:p>
    <w:p w:rsidR="000B3835" w:rsidRPr="007005D0" w:rsidRDefault="000B3835" w:rsidP="007005D0">
      <w:pPr>
        <w:spacing w:after="0"/>
        <w:ind w:firstLine="284"/>
        <w:jc w:val="both"/>
        <w:rPr>
          <w:rFonts w:ascii="Times New Roman" w:hAnsi="Times New Roman"/>
          <w:sz w:val="18"/>
          <w:szCs w:val="18"/>
        </w:rPr>
      </w:pPr>
      <w:r w:rsidRPr="007005D0">
        <w:rPr>
          <w:rFonts w:ascii="Times New Roman" w:hAnsi="Times New Roman"/>
          <w:sz w:val="18"/>
          <w:szCs w:val="18"/>
        </w:rPr>
        <w:t>Ребенок абсолютно беззащитен перед потоком информации. Дома необходимо выработать общие правила, которые бы сводились к следующему:</w:t>
      </w:r>
    </w:p>
    <w:p w:rsidR="000B3835" w:rsidRPr="007005D0" w:rsidRDefault="000B3835" w:rsidP="007005D0">
      <w:pPr>
        <w:pStyle w:val="ListParagraph"/>
        <w:numPr>
          <w:ilvl w:val="0"/>
          <w:numId w:val="4"/>
        </w:numPr>
        <w:ind w:left="426"/>
        <w:jc w:val="both"/>
        <w:rPr>
          <w:rFonts w:ascii="Times New Roman" w:hAnsi="Times New Roman"/>
          <w:sz w:val="18"/>
          <w:szCs w:val="18"/>
        </w:rPr>
      </w:pPr>
      <w:r w:rsidRPr="007005D0">
        <w:rPr>
          <w:rFonts w:ascii="Times New Roman" w:hAnsi="Times New Roman"/>
          <w:sz w:val="18"/>
          <w:szCs w:val="18"/>
        </w:rPr>
        <w:t>Какие сайты могут посещать дети и что они могут там делать;</w:t>
      </w:r>
    </w:p>
    <w:p w:rsidR="000B3835" w:rsidRPr="007005D0" w:rsidRDefault="000B3835" w:rsidP="007005D0">
      <w:pPr>
        <w:pStyle w:val="ListParagraph"/>
        <w:numPr>
          <w:ilvl w:val="0"/>
          <w:numId w:val="4"/>
        </w:numPr>
        <w:ind w:left="426"/>
        <w:jc w:val="both"/>
        <w:rPr>
          <w:rFonts w:ascii="Times New Roman" w:hAnsi="Times New Roman"/>
          <w:sz w:val="18"/>
          <w:szCs w:val="18"/>
        </w:rPr>
      </w:pPr>
      <w:r w:rsidRPr="007005D0">
        <w:rPr>
          <w:rFonts w:ascii="Times New Roman" w:hAnsi="Times New Roman"/>
          <w:sz w:val="18"/>
          <w:szCs w:val="18"/>
        </w:rPr>
        <w:t>Сколько времени дети могут проводить в Ин</w:t>
      </w:r>
      <w:r>
        <w:rPr>
          <w:rFonts w:ascii="Times New Roman" w:hAnsi="Times New Roman"/>
          <w:sz w:val="18"/>
          <w:szCs w:val="18"/>
        </w:rPr>
        <w:t>тернет;</w:t>
      </w:r>
    </w:p>
    <w:p w:rsidR="000B3835" w:rsidRPr="007005D0" w:rsidRDefault="000B3835" w:rsidP="007005D0">
      <w:pPr>
        <w:pStyle w:val="ListParagraph"/>
        <w:numPr>
          <w:ilvl w:val="0"/>
          <w:numId w:val="4"/>
        </w:numPr>
        <w:ind w:left="426"/>
        <w:jc w:val="both"/>
        <w:rPr>
          <w:rFonts w:ascii="Times New Roman" w:hAnsi="Times New Roman"/>
          <w:sz w:val="18"/>
          <w:szCs w:val="18"/>
        </w:rPr>
      </w:pPr>
      <w:r w:rsidRPr="007005D0">
        <w:rPr>
          <w:rFonts w:ascii="Times New Roman" w:hAnsi="Times New Roman"/>
          <w:sz w:val="18"/>
          <w:szCs w:val="18"/>
        </w:rPr>
        <w:t>Как защитить личные данные;</w:t>
      </w:r>
    </w:p>
    <w:p w:rsidR="000B3835" w:rsidRPr="007005D0" w:rsidRDefault="000B3835" w:rsidP="007005D0">
      <w:pPr>
        <w:pStyle w:val="ListParagraph"/>
        <w:numPr>
          <w:ilvl w:val="0"/>
          <w:numId w:val="4"/>
        </w:numPr>
        <w:ind w:left="426"/>
        <w:jc w:val="both"/>
        <w:rPr>
          <w:rFonts w:ascii="Times New Roman" w:hAnsi="Times New Roman"/>
          <w:sz w:val="18"/>
          <w:szCs w:val="18"/>
        </w:rPr>
      </w:pPr>
      <w:r w:rsidRPr="007005D0">
        <w:rPr>
          <w:rFonts w:ascii="Times New Roman" w:hAnsi="Times New Roman"/>
          <w:sz w:val="18"/>
          <w:szCs w:val="18"/>
        </w:rPr>
        <w:t>Как следить за безопасностью;</w:t>
      </w:r>
    </w:p>
    <w:p w:rsidR="000B3835" w:rsidRPr="007005D0" w:rsidRDefault="000B3835" w:rsidP="007005D0">
      <w:pPr>
        <w:pStyle w:val="ListParagraph"/>
        <w:numPr>
          <w:ilvl w:val="0"/>
          <w:numId w:val="4"/>
        </w:numPr>
        <w:ind w:left="426"/>
        <w:jc w:val="both"/>
        <w:rPr>
          <w:rFonts w:ascii="Times New Roman" w:hAnsi="Times New Roman"/>
          <w:sz w:val="18"/>
          <w:szCs w:val="18"/>
        </w:rPr>
      </w:pPr>
      <w:r w:rsidRPr="007005D0">
        <w:rPr>
          <w:rFonts w:ascii="Times New Roman" w:hAnsi="Times New Roman"/>
          <w:sz w:val="18"/>
          <w:szCs w:val="18"/>
        </w:rPr>
        <w:t>Как вести себя вежливо;</w:t>
      </w:r>
    </w:p>
    <w:p w:rsidR="000B3835" w:rsidRPr="007005D0" w:rsidRDefault="000B3835" w:rsidP="007005D0">
      <w:pPr>
        <w:pStyle w:val="ListParagraph"/>
        <w:numPr>
          <w:ilvl w:val="0"/>
          <w:numId w:val="4"/>
        </w:numPr>
        <w:spacing w:after="0"/>
        <w:ind w:left="426" w:hanging="357"/>
        <w:jc w:val="both"/>
        <w:rPr>
          <w:rFonts w:ascii="Times New Roman" w:hAnsi="Times New Roman"/>
          <w:sz w:val="18"/>
          <w:szCs w:val="18"/>
        </w:rPr>
      </w:pPr>
      <w:r w:rsidRPr="007005D0">
        <w:rPr>
          <w:rFonts w:ascii="Times New Roman" w:hAnsi="Times New Roman"/>
          <w:sz w:val="18"/>
          <w:szCs w:val="18"/>
        </w:rPr>
        <w:t>Как пользоваться чатами, группами новостей, службами мгновенных сообщений.</w:t>
      </w:r>
    </w:p>
    <w:p w:rsidR="000B3835" w:rsidRDefault="000B3835" w:rsidP="007005D0">
      <w:pPr>
        <w:jc w:val="center"/>
        <w:rPr>
          <w:rFonts w:ascii="Times New Roman" w:hAnsi="Times New Roman"/>
          <w:b/>
          <w:sz w:val="18"/>
          <w:szCs w:val="18"/>
        </w:rPr>
      </w:pPr>
      <w:r>
        <w:rPr>
          <w:noProof/>
          <w:lang w:eastAsia="ru-RU"/>
        </w:rPr>
        <w:pict>
          <v:shape id="Рисунок 11" o:spid="_x0000_s1028" type="#_x0000_t75" style="position:absolute;left:0;text-align:left;margin-left:8.9pt;margin-top:26.2pt;width:216.15pt;height:190.05pt;z-index:251657728;visibility:visible">
            <v:imagedata r:id="rId7" o:title="" cropbottom="7196f"/>
          </v:shape>
        </w:pict>
      </w:r>
      <w:r w:rsidRPr="007005D0">
        <w:rPr>
          <w:rFonts w:ascii="Times New Roman" w:hAnsi="Times New Roman"/>
          <w:b/>
          <w:sz w:val="18"/>
          <w:szCs w:val="18"/>
        </w:rPr>
        <w:t>Следите за выполнением данных правил!</w:t>
      </w:r>
      <w:r>
        <w:rPr>
          <w:rFonts w:ascii="Times New Roman" w:hAnsi="Times New Roman"/>
          <w:b/>
          <w:sz w:val="18"/>
          <w:szCs w:val="18"/>
        </w:rPr>
        <w:t>!!</w:t>
      </w:r>
      <w:r w:rsidRPr="007005D0">
        <w:rPr>
          <w:rFonts w:ascii="Times New Roman" w:hAnsi="Times New Roman"/>
          <w:b/>
          <w:sz w:val="18"/>
          <w:szCs w:val="18"/>
        </w:rPr>
        <w:t xml:space="preserve"> Регулярно, по мере необходимости, вносите изменения в </w:t>
      </w:r>
      <w:r>
        <w:rPr>
          <w:rFonts w:ascii="Times New Roman" w:hAnsi="Times New Roman"/>
          <w:b/>
          <w:sz w:val="18"/>
          <w:szCs w:val="18"/>
        </w:rPr>
        <w:t>них</w:t>
      </w:r>
      <w:r w:rsidRPr="007005D0">
        <w:rPr>
          <w:rFonts w:ascii="Times New Roman" w:hAnsi="Times New Roman"/>
          <w:b/>
          <w:sz w:val="18"/>
          <w:szCs w:val="18"/>
        </w:rPr>
        <w:t>.</w:t>
      </w:r>
    </w:p>
    <w:p w:rsidR="000B3835" w:rsidRDefault="000B3835" w:rsidP="007005D0">
      <w:pPr>
        <w:jc w:val="center"/>
        <w:rPr>
          <w:rFonts w:ascii="Times New Roman" w:hAnsi="Times New Roman"/>
          <w:b/>
          <w:sz w:val="18"/>
          <w:szCs w:val="18"/>
        </w:rPr>
      </w:pPr>
    </w:p>
    <w:p w:rsidR="000B3835" w:rsidRDefault="000B3835" w:rsidP="007005D0">
      <w:pPr>
        <w:jc w:val="center"/>
        <w:rPr>
          <w:rFonts w:ascii="Times New Roman" w:hAnsi="Times New Roman"/>
          <w:b/>
          <w:sz w:val="18"/>
          <w:szCs w:val="18"/>
        </w:rPr>
      </w:pPr>
    </w:p>
    <w:p w:rsidR="000B3835" w:rsidRDefault="000B3835" w:rsidP="007005D0">
      <w:pPr>
        <w:jc w:val="center"/>
        <w:rPr>
          <w:rFonts w:ascii="Times New Roman" w:hAnsi="Times New Roman"/>
          <w:b/>
          <w:sz w:val="18"/>
          <w:szCs w:val="18"/>
        </w:rPr>
      </w:pPr>
    </w:p>
    <w:p w:rsidR="000B3835" w:rsidRDefault="000B3835" w:rsidP="007005D0">
      <w:pPr>
        <w:jc w:val="center"/>
        <w:rPr>
          <w:rFonts w:ascii="Times New Roman" w:hAnsi="Times New Roman"/>
          <w:b/>
          <w:sz w:val="18"/>
          <w:szCs w:val="18"/>
        </w:rPr>
      </w:pPr>
    </w:p>
    <w:p w:rsidR="000B3835" w:rsidRDefault="000B3835" w:rsidP="007005D0">
      <w:pPr>
        <w:jc w:val="center"/>
        <w:rPr>
          <w:rFonts w:ascii="Times New Roman" w:hAnsi="Times New Roman"/>
          <w:b/>
          <w:sz w:val="18"/>
          <w:szCs w:val="18"/>
        </w:rPr>
      </w:pPr>
    </w:p>
    <w:p w:rsidR="000B3835" w:rsidRDefault="000B3835" w:rsidP="007005D0">
      <w:pPr>
        <w:jc w:val="center"/>
        <w:rPr>
          <w:rFonts w:ascii="Times New Roman" w:hAnsi="Times New Roman"/>
          <w:b/>
          <w:sz w:val="18"/>
          <w:szCs w:val="18"/>
        </w:rPr>
      </w:pPr>
    </w:p>
    <w:p w:rsidR="000B3835" w:rsidRDefault="000B3835" w:rsidP="007005D0">
      <w:pPr>
        <w:jc w:val="center"/>
        <w:rPr>
          <w:rFonts w:ascii="Times New Roman" w:hAnsi="Times New Roman"/>
          <w:b/>
          <w:sz w:val="18"/>
          <w:szCs w:val="18"/>
        </w:rPr>
      </w:pPr>
    </w:p>
    <w:p w:rsidR="000B3835" w:rsidRDefault="000B3835" w:rsidP="007005D0">
      <w:pPr>
        <w:jc w:val="center"/>
        <w:rPr>
          <w:rFonts w:ascii="Times New Roman" w:hAnsi="Times New Roman"/>
          <w:b/>
          <w:sz w:val="18"/>
          <w:szCs w:val="18"/>
        </w:rPr>
      </w:pPr>
    </w:p>
    <w:p w:rsidR="000B3835" w:rsidRDefault="000B3835" w:rsidP="007005D0">
      <w:pPr>
        <w:spacing w:after="0"/>
        <w:ind w:firstLine="284"/>
        <w:jc w:val="both"/>
        <w:rPr>
          <w:rFonts w:ascii="Times New Roman" w:hAnsi="Times New Roman"/>
          <w:sz w:val="18"/>
          <w:szCs w:val="18"/>
        </w:rPr>
      </w:pPr>
      <w:r>
        <w:rPr>
          <w:noProof/>
          <w:lang w:eastAsia="ru-RU"/>
        </w:rPr>
        <w:pict>
          <v:shape id="Рисунок 1" o:spid="_x0000_s1029" type="#_x0000_t75" style="position:absolute;left:0;text-align:left;margin-left:10.7pt;margin-top:-15.9pt;width:217.85pt;height:155.7pt;z-index:251654656;visibility:visible">
            <v:imagedata r:id="rId8" o:title=""/>
          </v:shape>
        </w:pict>
      </w:r>
    </w:p>
    <w:p w:rsidR="000B3835" w:rsidRDefault="000B3835" w:rsidP="007005D0">
      <w:pPr>
        <w:spacing w:after="0"/>
        <w:ind w:firstLine="284"/>
        <w:jc w:val="both"/>
        <w:rPr>
          <w:rFonts w:ascii="Times New Roman" w:hAnsi="Times New Roman"/>
          <w:sz w:val="18"/>
          <w:szCs w:val="18"/>
        </w:rPr>
      </w:pPr>
    </w:p>
    <w:p w:rsidR="000B3835" w:rsidRDefault="000B3835" w:rsidP="007005D0">
      <w:pPr>
        <w:spacing w:after="0"/>
        <w:ind w:firstLine="284"/>
        <w:jc w:val="both"/>
        <w:rPr>
          <w:rFonts w:ascii="Times New Roman" w:hAnsi="Times New Roman"/>
          <w:sz w:val="18"/>
          <w:szCs w:val="18"/>
        </w:rPr>
      </w:pPr>
    </w:p>
    <w:p w:rsidR="000B3835" w:rsidRDefault="000B3835" w:rsidP="007005D0">
      <w:pPr>
        <w:spacing w:after="0"/>
        <w:ind w:firstLine="284"/>
        <w:jc w:val="both"/>
        <w:rPr>
          <w:rFonts w:ascii="Times New Roman" w:hAnsi="Times New Roman"/>
          <w:sz w:val="18"/>
          <w:szCs w:val="18"/>
        </w:rPr>
      </w:pPr>
    </w:p>
    <w:p w:rsidR="000B3835" w:rsidRDefault="000B3835" w:rsidP="007005D0">
      <w:pPr>
        <w:spacing w:after="0"/>
        <w:ind w:firstLine="284"/>
        <w:jc w:val="both"/>
        <w:rPr>
          <w:rFonts w:ascii="Times New Roman" w:hAnsi="Times New Roman"/>
          <w:sz w:val="18"/>
          <w:szCs w:val="18"/>
        </w:rPr>
      </w:pPr>
    </w:p>
    <w:p w:rsidR="000B3835" w:rsidRDefault="000B3835" w:rsidP="007005D0">
      <w:pPr>
        <w:spacing w:after="0"/>
        <w:ind w:firstLine="284"/>
        <w:jc w:val="both"/>
        <w:rPr>
          <w:rFonts w:ascii="Times New Roman" w:hAnsi="Times New Roman"/>
          <w:sz w:val="18"/>
          <w:szCs w:val="18"/>
        </w:rPr>
      </w:pPr>
    </w:p>
    <w:p w:rsidR="000B3835" w:rsidRDefault="000B3835" w:rsidP="007005D0">
      <w:pPr>
        <w:spacing w:after="0"/>
        <w:ind w:firstLine="284"/>
        <w:jc w:val="both"/>
        <w:rPr>
          <w:rFonts w:ascii="Times New Roman" w:hAnsi="Times New Roman"/>
          <w:sz w:val="18"/>
          <w:szCs w:val="18"/>
        </w:rPr>
      </w:pPr>
    </w:p>
    <w:p w:rsidR="000B3835" w:rsidRDefault="000B3835" w:rsidP="007005D0">
      <w:pPr>
        <w:spacing w:after="0"/>
        <w:ind w:firstLine="284"/>
        <w:jc w:val="both"/>
        <w:rPr>
          <w:rFonts w:ascii="Times New Roman" w:hAnsi="Times New Roman"/>
          <w:sz w:val="18"/>
          <w:szCs w:val="18"/>
        </w:rPr>
      </w:pPr>
    </w:p>
    <w:p w:rsidR="000B3835" w:rsidRDefault="000B3835" w:rsidP="007005D0">
      <w:pPr>
        <w:spacing w:after="0"/>
        <w:ind w:firstLine="284"/>
        <w:jc w:val="both"/>
        <w:rPr>
          <w:rFonts w:ascii="Times New Roman" w:hAnsi="Times New Roman"/>
          <w:sz w:val="18"/>
          <w:szCs w:val="18"/>
        </w:rPr>
      </w:pPr>
    </w:p>
    <w:p w:rsidR="000B3835" w:rsidRDefault="000B3835" w:rsidP="007005D0">
      <w:pPr>
        <w:spacing w:after="0"/>
        <w:ind w:firstLine="284"/>
        <w:jc w:val="both"/>
        <w:rPr>
          <w:rFonts w:ascii="Times New Roman" w:hAnsi="Times New Roman"/>
          <w:sz w:val="18"/>
          <w:szCs w:val="18"/>
        </w:rPr>
      </w:pPr>
    </w:p>
    <w:p w:rsidR="000B3835" w:rsidRDefault="000B3835" w:rsidP="007005D0">
      <w:pPr>
        <w:spacing w:after="0"/>
        <w:ind w:firstLine="284"/>
        <w:jc w:val="both"/>
        <w:rPr>
          <w:rFonts w:ascii="Times New Roman" w:hAnsi="Times New Roman"/>
          <w:sz w:val="18"/>
          <w:szCs w:val="18"/>
        </w:rPr>
      </w:pPr>
    </w:p>
    <w:p w:rsidR="000B3835" w:rsidRDefault="000B3835" w:rsidP="007005D0">
      <w:pPr>
        <w:spacing w:after="0"/>
        <w:ind w:firstLine="284"/>
        <w:jc w:val="both"/>
        <w:rPr>
          <w:rFonts w:ascii="Times New Roman" w:hAnsi="Times New Roman"/>
          <w:sz w:val="18"/>
          <w:szCs w:val="18"/>
        </w:rPr>
      </w:pPr>
    </w:p>
    <w:p w:rsidR="000B3835" w:rsidRPr="0038683E" w:rsidRDefault="000B3835" w:rsidP="007005D0">
      <w:pPr>
        <w:spacing w:after="0"/>
        <w:ind w:firstLine="284"/>
        <w:jc w:val="both"/>
        <w:rPr>
          <w:rFonts w:ascii="Times New Roman" w:hAnsi="Times New Roman"/>
          <w:sz w:val="18"/>
          <w:szCs w:val="18"/>
        </w:rPr>
      </w:pPr>
    </w:p>
    <w:p w:rsidR="000B3835" w:rsidRPr="007005D0" w:rsidRDefault="000B3835" w:rsidP="007005D0">
      <w:pPr>
        <w:spacing w:after="0"/>
        <w:ind w:firstLine="284"/>
        <w:jc w:val="both"/>
        <w:rPr>
          <w:rFonts w:ascii="Times New Roman" w:hAnsi="Times New Roman"/>
          <w:sz w:val="18"/>
          <w:szCs w:val="18"/>
        </w:rPr>
      </w:pPr>
      <w:r w:rsidRPr="007005D0">
        <w:rPr>
          <w:rFonts w:ascii="Times New Roman" w:hAnsi="Times New Roman"/>
          <w:sz w:val="18"/>
          <w:szCs w:val="18"/>
        </w:rPr>
        <w:t>Компьютер в наше время стал для ребенка и другом и помощником и даже воспитателем, учителем. Между тем, существует ряд аспектов при работе с компьютером, а в частности, с сетью Интернет, негативно влияющих на физическое, моральное, духовное здоровье подрастающего поколения, нарушение психики неустойчивых школьников, представляющих для детей угрозу.</w:t>
      </w:r>
    </w:p>
    <w:p w:rsidR="000B3835" w:rsidRPr="007005D0" w:rsidRDefault="000B3835" w:rsidP="007005D0">
      <w:pPr>
        <w:spacing w:after="0"/>
        <w:ind w:firstLine="284"/>
        <w:jc w:val="both"/>
        <w:rPr>
          <w:rFonts w:ascii="Times New Roman" w:hAnsi="Times New Roman"/>
          <w:sz w:val="18"/>
          <w:szCs w:val="18"/>
        </w:rPr>
      </w:pPr>
      <w:r w:rsidRPr="007005D0">
        <w:rPr>
          <w:rFonts w:ascii="Times New Roman" w:hAnsi="Times New Roman"/>
          <w:sz w:val="18"/>
          <w:szCs w:val="18"/>
        </w:rPr>
        <w:t xml:space="preserve"> Преодолеть нежелательное воздействие информационной среды можно только совместными усилиями учителей, родителей и самих школьников. Наша задача сегодня – обеспечение безопасности детей, не способных иногда правильно оценить степень угрозы информации, которую они воспринимают или передают.</w:t>
      </w:r>
    </w:p>
    <w:p w:rsidR="000B3835" w:rsidRPr="007005D0" w:rsidRDefault="000B3835" w:rsidP="007005D0">
      <w:pPr>
        <w:spacing w:after="0"/>
        <w:ind w:firstLine="284"/>
        <w:jc w:val="both"/>
        <w:rPr>
          <w:rFonts w:ascii="Times New Roman" w:hAnsi="Times New Roman"/>
          <w:sz w:val="18"/>
          <w:szCs w:val="18"/>
        </w:rPr>
      </w:pPr>
      <w:r w:rsidRPr="007005D0">
        <w:rPr>
          <w:rFonts w:ascii="Times New Roman" w:hAnsi="Times New Roman"/>
          <w:sz w:val="18"/>
          <w:szCs w:val="18"/>
        </w:rPr>
        <w:t>Следует понимать, что подключаясь к сети Интернет, Ваш ребенок встречается и целым рядом угроз, о которых он может даже и не подозревать. Объяснить ему это обязаны прежде всего родители перед тем, как разрешить ему выход в сеть Интернет.</w:t>
      </w:r>
    </w:p>
    <w:p w:rsidR="000B3835" w:rsidRDefault="000B3835" w:rsidP="007005D0">
      <w:pPr>
        <w:jc w:val="both"/>
        <w:rPr>
          <w:rFonts w:ascii="Times New Roman" w:hAnsi="Times New Roman"/>
          <w:sz w:val="18"/>
          <w:szCs w:val="18"/>
        </w:rPr>
      </w:pPr>
      <w:r>
        <w:rPr>
          <w:noProof/>
          <w:lang w:eastAsia="ru-RU"/>
        </w:rPr>
        <w:pict>
          <v:shape id="Рисунок 17" o:spid="_x0000_s1030" type="#_x0000_t75" style="position:absolute;left:0;text-align:left;margin-left:40.85pt;margin-top:9.45pt;width:138.3pt;height:137.3pt;z-index:251659776;visibility:visible">
            <v:imagedata r:id="rId9" o:title=""/>
          </v:shape>
        </w:pict>
      </w:r>
    </w:p>
    <w:p w:rsidR="000B3835" w:rsidRDefault="000B3835" w:rsidP="007005D0">
      <w:pPr>
        <w:jc w:val="both"/>
        <w:rPr>
          <w:rFonts w:ascii="Times New Roman" w:hAnsi="Times New Roman"/>
          <w:sz w:val="18"/>
          <w:szCs w:val="18"/>
        </w:rPr>
      </w:pPr>
    </w:p>
    <w:p w:rsidR="000B3835" w:rsidRDefault="000B3835" w:rsidP="007005D0">
      <w:pPr>
        <w:jc w:val="both"/>
        <w:rPr>
          <w:rFonts w:ascii="Times New Roman" w:hAnsi="Times New Roman"/>
          <w:sz w:val="18"/>
          <w:szCs w:val="18"/>
        </w:rPr>
      </w:pPr>
    </w:p>
    <w:p w:rsidR="000B3835" w:rsidRDefault="000B3835" w:rsidP="007005D0">
      <w:pPr>
        <w:jc w:val="both"/>
        <w:rPr>
          <w:rFonts w:ascii="Times New Roman" w:hAnsi="Times New Roman"/>
          <w:sz w:val="18"/>
          <w:szCs w:val="18"/>
        </w:rPr>
      </w:pPr>
    </w:p>
    <w:p w:rsidR="000B3835" w:rsidRDefault="000B3835" w:rsidP="007005D0">
      <w:pPr>
        <w:jc w:val="both"/>
        <w:rPr>
          <w:rFonts w:ascii="Times New Roman" w:hAnsi="Times New Roman"/>
          <w:sz w:val="18"/>
          <w:szCs w:val="18"/>
        </w:rPr>
      </w:pPr>
    </w:p>
    <w:p w:rsidR="000B3835" w:rsidRDefault="000B3835" w:rsidP="007005D0">
      <w:pPr>
        <w:jc w:val="both"/>
        <w:rPr>
          <w:rFonts w:ascii="Times New Roman" w:hAnsi="Times New Roman"/>
          <w:sz w:val="18"/>
          <w:szCs w:val="18"/>
        </w:rPr>
      </w:pPr>
    </w:p>
    <w:p w:rsidR="000B3835" w:rsidRDefault="000B3835" w:rsidP="007005D0">
      <w:pPr>
        <w:jc w:val="both"/>
        <w:rPr>
          <w:rFonts w:ascii="Times New Roman" w:hAnsi="Times New Roman"/>
          <w:sz w:val="18"/>
          <w:szCs w:val="18"/>
        </w:rPr>
      </w:pPr>
    </w:p>
    <w:p w:rsidR="000B3835" w:rsidRPr="00237CF8" w:rsidRDefault="000B3835" w:rsidP="00237CF8">
      <w:pPr>
        <w:ind w:firstLine="284"/>
        <w:jc w:val="center"/>
        <w:rPr>
          <w:rFonts w:ascii="Monotype Corsiva" w:hAnsi="Monotype Corsiva"/>
          <w:b/>
          <w:i/>
        </w:rPr>
      </w:pPr>
      <w:r>
        <w:rPr>
          <w:rFonts w:ascii="Monotype Corsiva" w:hAnsi="Monotype Corsiva"/>
          <w:b/>
          <w:i/>
        </w:rPr>
        <w:t>Ф</w:t>
      </w:r>
      <w:r w:rsidRPr="00237CF8">
        <w:rPr>
          <w:rFonts w:ascii="Monotype Corsiva" w:hAnsi="Monotype Corsiva"/>
          <w:b/>
          <w:i/>
        </w:rPr>
        <w:t>ункции, решаемые с помощью специального ПО:</w:t>
      </w:r>
    </w:p>
    <w:p w:rsidR="000B3835" w:rsidRDefault="000B3835" w:rsidP="00237CF8">
      <w:pPr>
        <w:pStyle w:val="ListParagraph"/>
        <w:numPr>
          <w:ilvl w:val="0"/>
          <w:numId w:val="6"/>
        </w:numPr>
        <w:ind w:left="426"/>
        <w:jc w:val="both"/>
        <w:rPr>
          <w:rFonts w:ascii="Times New Roman" w:hAnsi="Times New Roman"/>
          <w:sz w:val="18"/>
          <w:szCs w:val="18"/>
        </w:rPr>
      </w:pPr>
      <w:r w:rsidRPr="00237CF8">
        <w:rPr>
          <w:rFonts w:ascii="Times New Roman" w:hAnsi="Times New Roman"/>
          <w:sz w:val="18"/>
          <w:szCs w:val="18"/>
        </w:rPr>
        <w:t xml:space="preserve">Ограничение времени, проводимого ребенком за компьютером. Можно определить время, в течение которого детям разрешен вход в систему. В частности, определить дни недели и разрешенные часы доступа в соответствующий день недели. Это не позволит детям входить в систему в течение определенного периода времени. </w:t>
      </w:r>
    </w:p>
    <w:p w:rsidR="000B3835" w:rsidRPr="00237CF8" w:rsidRDefault="000B3835" w:rsidP="00237CF8">
      <w:pPr>
        <w:pStyle w:val="ListParagraph"/>
        <w:numPr>
          <w:ilvl w:val="0"/>
          <w:numId w:val="6"/>
        </w:numPr>
        <w:ind w:left="426"/>
        <w:jc w:val="both"/>
        <w:rPr>
          <w:rFonts w:ascii="Times New Roman" w:hAnsi="Times New Roman"/>
          <w:sz w:val="18"/>
          <w:szCs w:val="18"/>
        </w:rPr>
      </w:pPr>
      <w:r w:rsidRPr="00237CF8">
        <w:rPr>
          <w:rFonts w:ascii="Times New Roman" w:hAnsi="Times New Roman"/>
          <w:sz w:val="18"/>
          <w:szCs w:val="18"/>
        </w:rPr>
        <w:t>Установка запрета на доступ детей к отдельным играм</w:t>
      </w:r>
      <w:r>
        <w:rPr>
          <w:rFonts w:ascii="Times New Roman" w:hAnsi="Times New Roman"/>
          <w:sz w:val="18"/>
          <w:szCs w:val="18"/>
        </w:rPr>
        <w:t xml:space="preserve"> и программам</w:t>
      </w:r>
      <w:r w:rsidRPr="00237CF8">
        <w:rPr>
          <w:rFonts w:ascii="Times New Roman" w:hAnsi="Times New Roman"/>
          <w:sz w:val="18"/>
          <w:szCs w:val="18"/>
        </w:rPr>
        <w:t xml:space="preserve">. Запрет можно устанавливать исходя из допустимой возрастной оценки, выбора типа содержимого или запрета доступа к определенным </w:t>
      </w:r>
      <w:r>
        <w:rPr>
          <w:rFonts w:ascii="Times New Roman" w:hAnsi="Times New Roman"/>
          <w:sz w:val="18"/>
          <w:szCs w:val="18"/>
        </w:rPr>
        <w:t>данным</w:t>
      </w:r>
      <w:r w:rsidRPr="00237CF8">
        <w:rPr>
          <w:rFonts w:ascii="Times New Roman" w:hAnsi="Times New Roman"/>
          <w:sz w:val="18"/>
          <w:szCs w:val="18"/>
        </w:rPr>
        <w:t>.</w:t>
      </w:r>
    </w:p>
    <w:p w:rsidR="000B3835" w:rsidRPr="007005D0" w:rsidRDefault="000B3835" w:rsidP="00237CF8">
      <w:pPr>
        <w:pStyle w:val="ListParagraph"/>
        <w:numPr>
          <w:ilvl w:val="0"/>
          <w:numId w:val="6"/>
        </w:numPr>
        <w:ind w:left="426"/>
        <w:jc w:val="both"/>
        <w:rPr>
          <w:rFonts w:ascii="Times New Roman" w:hAnsi="Times New Roman"/>
          <w:sz w:val="18"/>
          <w:szCs w:val="18"/>
        </w:rPr>
      </w:pPr>
      <w:r w:rsidRPr="007005D0">
        <w:rPr>
          <w:rFonts w:ascii="Times New Roman" w:hAnsi="Times New Roman"/>
          <w:sz w:val="18"/>
          <w:szCs w:val="18"/>
        </w:rPr>
        <w:t>Ограничение активности детей в Интернете. Ограничить детей можно с помощью установки круга допустимых веб-узлов, исходя из возрастной оценки, запрета или разрешения загрузки файлов, определения условий фильтрования содержимого (т.е. блокировать). Вместе с тем, можно разрешить или блокировать доступ к определенным веб-узлам.</w:t>
      </w:r>
    </w:p>
    <w:p w:rsidR="000B3835" w:rsidRPr="007005D0" w:rsidRDefault="000B3835" w:rsidP="00237CF8">
      <w:pPr>
        <w:pStyle w:val="ListParagraph"/>
        <w:numPr>
          <w:ilvl w:val="0"/>
          <w:numId w:val="6"/>
        </w:numPr>
        <w:ind w:left="426"/>
        <w:jc w:val="both"/>
        <w:rPr>
          <w:rFonts w:ascii="Times New Roman" w:hAnsi="Times New Roman"/>
          <w:sz w:val="18"/>
          <w:szCs w:val="18"/>
        </w:rPr>
      </w:pPr>
      <w:r w:rsidRPr="007005D0">
        <w:rPr>
          <w:rFonts w:ascii="Times New Roman" w:hAnsi="Times New Roman"/>
          <w:sz w:val="18"/>
          <w:szCs w:val="18"/>
        </w:rPr>
        <w:t xml:space="preserve">Ведение отчетов </w:t>
      </w:r>
      <w:r>
        <w:rPr>
          <w:rFonts w:ascii="Times New Roman" w:hAnsi="Times New Roman"/>
          <w:sz w:val="18"/>
          <w:szCs w:val="18"/>
        </w:rPr>
        <w:t>в</w:t>
      </w:r>
      <w:r w:rsidRPr="007005D0">
        <w:rPr>
          <w:rFonts w:ascii="Times New Roman" w:hAnsi="Times New Roman"/>
          <w:sz w:val="18"/>
          <w:szCs w:val="18"/>
        </w:rPr>
        <w:t xml:space="preserve"> работе ребенка за компьютером.</w:t>
      </w:r>
      <w:bookmarkStart w:id="0" w:name="_GoBack"/>
      <w:bookmarkEnd w:id="0"/>
    </w:p>
    <w:p w:rsidR="000B3835" w:rsidRPr="0038683E" w:rsidRDefault="000B3835" w:rsidP="00237CF8">
      <w:pPr>
        <w:pStyle w:val="ListParagraph"/>
        <w:ind w:left="426"/>
        <w:rPr>
          <w:rFonts w:ascii="Times New Roman" w:hAnsi="Times New Roman"/>
          <w:sz w:val="18"/>
          <w:szCs w:val="18"/>
        </w:rPr>
      </w:pPr>
    </w:p>
    <w:p w:rsidR="000B3835" w:rsidRPr="0038683E" w:rsidRDefault="000B3835" w:rsidP="00237CF8">
      <w:pPr>
        <w:pStyle w:val="ListParagraph"/>
        <w:ind w:left="426"/>
        <w:rPr>
          <w:rFonts w:ascii="Times New Roman" w:hAnsi="Times New Roman"/>
          <w:sz w:val="18"/>
          <w:szCs w:val="18"/>
        </w:rPr>
      </w:pPr>
    </w:p>
    <w:p w:rsidR="000B3835" w:rsidRPr="0038683E" w:rsidRDefault="000B3835" w:rsidP="00237CF8">
      <w:pPr>
        <w:pStyle w:val="ListParagraph"/>
        <w:ind w:left="426"/>
        <w:rPr>
          <w:rFonts w:ascii="Times New Roman" w:hAnsi="Times New Roman"/>
          <w:sz w:val="18"/>
          <w:szCs w:val="18"/>
        </w:rPr>
      </w:pPr>
    </w:p>
    <w:p w:rsidR="000B3835" w:rsidRPr="0038683E" w:rsidRDefault="000B3835" w:rsidP="00237CF8">
      <w:pPr>
        <w:pStyle w:val="ListParagraph"/>
        <w:ind w:left="426"/>
        <w:rPr>
          <w:rFonts w:ascii="Times New Roman" w:hAnsi="Times New Roman"/>
          <w:sz w:val="18"/>
          <w:szCs w:val="18"/>
        </w:rPr>
      </w:pPr>
      <w:r>
        <w:rPr>
          <w:noProof/>
          <w:lang w:eastAsia="ru-RU"/>
        </w:rPr>
        <w:pict>
          <v:shape id="Рисунок 7" o:spid="_x0000_s1031" type="#_x0000_t75" style="position:absolute;left:0;text-align:left;margin-left:-1.5pt;margin-top:.1pt;width:246.3pt;height:185pt;z-index:251655680;visibility:visible">
            <v:imagedata r:id="rId10" o:title="" cropright="1095f"/>
          </v:shape>
        </w:pict>
      </w:r>
    </w:p>
    <w:p w:rsidR="000B3835" w:rsidRPr="0038683E" w:rsidRDefault="000B3835" w:rsidP="00237CF8">
      <w:pPr>
        <w:pStyle w:val="ListParagraph"/>
        <w:ind w:left="426"/>
        <w:rPr>
          <w:rFonts w:ascii="Times New Roman" w:hAnsi="Times New Roman"/>
          <w:sz w:val="18"/>
          <w:szCs w:val="18"/>
        </w:rPr>
      </w:pPr>
    </w:p>
    <w:p w:rsidR="000B3835" w:rsidRPr="0038683E" w:rsidRDefault="000B3835" w:rsidP="00237CF8">
      <w:pPr>
        <w:pStyle w:val="ListParagraph"/>
        <w:ind w:left="426"/>
        <w:rPr>
          <w:rFonts w:ascii="Times New Roman" w:hAnsi="Times New Roman"/>
          <w:sz w:val="18"/>
          <w:szCs w:val="18"/>
        </w:rPr>
      </w:pPr>
    </w:p>
    <w:p w:rsidR="000B3835" w:rsidRPr="0038683E" w:rsidRDefault="000B3835" w:rsidP="00237CF8">
      <w:pPr>
        <w:ind w:left="426"/>
        <w:jc w:val="both"/>
        <w:rPr>
          <w:rFonts w:ascii="Times New Roman" w:hAnsi="Times New Roman"/>
          <w:sz w:val="18"/>
          <w:szCs w:val="18"/>
        </w:rPr>
      </w:pPr>
    </w:p>
    <w:p w:rsidR="000B3835" w:rsidRPr="0038683E" w:rsidRDefault="000B3835" w:rsidP="00237CF8">
      <w:pPr>
        <w:ind w:left="426"/>
        <w:jc w:val="both"/>
        <w:rPr>
          <w:rFonts w:ascii="Times New Roman" w:hAnsi="Times New Roman"/>
          <w:sz w:val="18"/>
          <w:szCs w:val="18"/>
        </w:rPr>
      </w:pPr>
    </w:p>
    <w:p w:rsidR="000B3835" w:rsidRPr="0038683E" w:rsidRDefault="000B3835" w:rsidP="00237CF8">
      <w:pPr>
        <w:ind w:left="426"/>
        <w:jc w:val="both"/>
        <w:rPr>
          <w:rFonts w:ascii="Times New Roman" w:hAnsi="Times New Roman"/>
          <w:sz w:val="18"/>
          <w:szCs w:val="18"/>
        </w:rPr>
      </w:pPr>
    </w:p>
    <w:p w:rsidR="000B3835" w:rsidRPr="0038683E" w:rsidRDefault="000B3835" w:rsidP="00237CF8">
      <w:pPr>
        <w:ind w:left="426"/>
        <w:jc w:val="both"/>
        <w:rPr>
          <w:rFonts w:ascii="Times New Roman" w:hAnsi="Times New Roman"/>
          <w:sz w:val="18"/>
          <w:szCs w:val="18"/>
        </w:rPr>
      </w:pPr>
    </w:p>
    <w:p w:rsidR="000B3835" w:rsidRPr="0038683E" w:rsidRDefault="000B3835" w:rsidP="00237CF8">
      <w:pPr>
        <w:ind w:left="426"/>
        <w:jc w:val="both"/>
        <w:rPr>
          <w:rFonts w:ascii="Times New Roman" w:hAnsi="Times New Roman"/>
          <w:sz w:val="18"/>
          <w:szCs w:val="18"/>
        </w:rPr>
      </w:pPr>
    </w:p>
    <w:p w:rsidR="000B3835" w:rsidRPr="0038683E" w:rsidRDefault="000B3835" w:rsidP="00237CF8">
      <w:pPr>
        <w:ind w:left="426"/>
        <w:jc w:val="both"/>
        <w:rPr>
          <w:rFonts w:ascii="Times New Roman" w:hAnsi="Times New Roman"/>
          <w:sz w:val="18"/>
          <w:szCs w:val="18"/>
        </w:rPr>
      </w:pPr>
    </w:p>
    <w:p w:rsidR="000B3835" w:rsidRPr="0038683E" w:rsidRDefault="000B3835" w:rsidP="00237CF8">
      <w:pPr>
        <w:ind w:left="426"/>
        <w:jc w:val="both"/>
        <w:rPr>
          <w:rFonts w:ascii="Times New Roman" w:hAnsi="Times New Roman"/>
          <w:sz w:val="18"/>
          <w:szCs w:val="18"/>
        </w:rPr>
      </w:pPr>
    </w:p>
    <w:p w:rsidR="000B3835" w:rsidRPr="0038683E" w:rsidRDefault="000B3835" w:rsidP="00237CF8">
      <w:pPr>
        <w:ind w:left="426"/>
        <w:jc w:val="both"/>
        <w:rPr>
          <w:rFonts w:ascii="Times New Roman" w:hAnsi="Times New Roman"/>
          <w:sz w:val="18"/>
          <w:szCs w:val="18"/>
        </w:rPr>
      </w:pPr>
    </w:p>
    <w:p w:rsidR="000B3835" w:rsidRPr="0038683E" w:rsidRDefault="000B3835" w:rsidP="00237CF8">
      <w:pPr>
        <w:ind w:left="426"/>
        <w:jc w:val="both"/>
        <w:rPr>
          <w:rFonts w:ascii="Times New Roman" w:hAnsi="Times New Roman"/>
          <w:sz w:val="18"/>
          <w:szCs w:val="18"/>
        </w:rPr>
      </w:pPr>
    </w:p>
    <w:p w:rsidR="000B3835" w:rsidRPr="0038683E" w:rsidRDefault="000B3835" w:rsidP="00237CF8">
      <w:pPr>
        <w:ind w:left="426"/>
        <w:jc w:val="both"/>
        <w:rPr>
          <w:rFonts w:ascii="Times New Roman" w:hAnsi="Times New Roman"/>
          <w:sz w:val="18"/>
          <w:szCs w:val="18"/>
        </w:rPr>
      </w:pPr>
    </w:p>
    <w:p w:rsidR="000B3835" w:rsidRPr="00216746" w:rsidRDefault="000B3835" w:rsidP="00216746">
      <w:pPr>
        <w:spacing w:line="240" w:lineRule="auto"/>
        <w:ind w:left="425" w:firstLine="284"/>
        <w:jc w:val="center"/>
        <w:rPr>
          <w:rFonts w:ascii="Courier New" w:hAnsi="Courier New" w:cs="Courier New"/>
          <w:sz w:val="44"/>
          <w:szCs w:val="44"/>
        </w:rPr>
      </w:pPr>
      <w:r w:rsidRPr="00216746">
        <w:rPr>
          <w:rFonts w:ascii="Courier New" w:hAnsi="Courier New" w:cs="Courier New"/>
          <w:sz w:val="44"/>
          <w:szCs w:val="44"/>
        </w:rPr>
        <w:t>Правила работы в сети Интернет и мобильных сетях связи для детей и родителей</w:t>
      </w:r>
    </w:p>
    <w:p w:rsidR="000B3835" w:rsidRDefault="000B3835">
      <w:pPr>
        <w:ind w:left="426" w:firstLine="284"/>
        <w:jc w:val="center"/>
        <w:rPr>
          <w:rFonts w:ascii="Airport Cyr" w:hAnsi="Airport Cyr"/>
          <w:sz w:val="44"/>
          <w:szCs w:val="44"/>
        </w:rPr>
      </w:pPr>
      <w:r>
        <w:rPr>
          <w:noProof/>
          <w:lang w:eastAsia="ru-RU"/>
        </w:rPr>
        <w:pict>
          <v:shape id="Рисунок 20" o:spid="_x0000_s1032" type="#_x0000_t75" style="position:absolute;left:0;text-align:left;margin-left:8.05pt;margin-top:28.55pt;width:232.9pt;height:168.3pt;z-index:251660800;visibility:visible">
            <v:imagedata r:id="rId11" o:title=""/>
          </v:shape>
        </w:pict>
      </w:r>
    </w:p>
    <w:p w:rsidR="000B3835" w:rsidRDefault="000B3835">
      <w:pPr>
        <w:ind w:left="426" w:firstLine="284"/>
        <w:jc w:val="center"/>
        <w:rPr>
          <w:rFonts w:ascii="Airport Cyr" w:hAnsi="Airport Cyr"/>
          <w:sz w:val="44"/>
          <w:szCs w:val="44"/>
        </w:rPr>
      </w:pPr>
    </w:p>
    <w:p w:rsidR="000B3835" w:rsidRDefault="000B3835">
      <w:pPr>
        <w:ind w:left="426" w:firstLine="284"/>
        <w:jc w:val="center"/>
        <w:rPr>
          <w:rFonts w:ascii="Airport Cyr" w:hAnsi="Airport Cyr"/>
          <w:sz w:val="44"/>
          <w:szCs w:val="44"/>
        </w:rPr>
      </w:pPr>
    </w:p>
    <w:p w:rsidR="000B3835" w:rsidRDefault="000B3835">
      <w:pPr>
        <w:ind w:left="426" w:firstLine="284"/>
        <w:jc w:val="center"/>
        <w:rPr>
          <w:rFonts w:ascii="Airport Cyr" w:hAnsi="Airport Cyr"/>
          <w:sz w:val="44"/>
          <w:szCs w:val="44"/>
        </w:rPr>
      </w:pPr>
    </w:p>
    <w:p w:rsidR="000B3835" w:rsidRDefault="000B3835">
      <w:pPr>
        <w:ind w:left="426" w:firstLine="284"/>
        <w:jc w:val="center"/>
        <w:rPr>
          <w:rFonts w:ascii="Airport Cyr" w:hAnsi="Airport Cyr"/>
          <w:sz w:val="44"/>
          <w:szCs w:val="44"/>
        </w:rPr>
      </w:pPr>
    </w:p>
    <w:p w:rsidR="000B3835" w:rsidRDefault="000B3835">
      <w:pPr>
        <w:ind w:left="426" w:firstLine="284"/>
        <w:jc w:val="center"/>
        <w:rPr>
          <w:rFonts w:ascii="Airport Cyr" w:hAnsi="Airport Cyr"/>
          <w:sz w:val="44"/>
          <w:szCs w:val="44"/>
        </w:rPr>
      </w:pPr>
    </w:p>
    <w:p w:rsidR="000B3835" w:rsidRDefault="000B3835">
      <w:pPr>
        <w:ind w:left="426" w:firstLine="284"/>
        <w:jc w:val="center"/>
        <w:rPr>
          <w:rFonts w:ascii="Airport Cyr" w:hAnsi="Airport Cyr"/>
          <w:sz w:val="44"/>
          <w:szCs w:val="44"/>
        </w:rPr>
      </w:pPr>
    </w:p>
    <w:p w:rsidR="000B3835" w:rsidRPr="00216746" w:rsidRDefault="000B3835">
      <w:pPr>
        <w:ind w:left="426" w:firstLine="284"/>
        <w:jc w:val="center"/>
        <w:rPr>
          <w:rFonts w:ascii="Airport Cyr" w:hAnsi="Airport Cyr"/>
          <w:sz w:val="44"/>
          <w:szCs w:val="44"/>
        </w:rPr>
      </w:pPr>
      <w:r w:rsidRPr="00216746">
        <w:rPr>
          <w:rFonts w:ascii="Courier New" w:hAnsi="Courier New" w:cs="Courier New"/>
          <w:sz w:val="44"/>
          <w:szCs w:val="44"/>
        </w:rPr>
        <w:t>Чита</w:t>
      </w:r>
      <w:r>
        <w:rPr>
          <w:rFonts w:ascii="Courier New" w:hAnsi="Courier New" w:cs="Courier New"/>
          <w:sz w:val="44"/>
          <w:szCs w:val="44"/>
        </w:rPr>
        <w:t>,</w:t>
      </w:r>
      <w:r w:rsidRPr="00216746">
        <w:rPr>
          <w:rFonts w:ascii="Courier New" w:hAnsi="Courier New" w:cs="Courier New"/>
          <w:sz w:val="44"/>
          <w:szCs w:val="44"/>
        </w:rPr>
        <w:t xml:space="preserve"> 2012</w:t>
      </w:r>
    </w:p>
    <w:sectPr w:rsidR="000B3835" w:rsidRPr="00216746" w:rsidSect="00231E5D">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irport Cyr">
    <w:altName w:val="Franklin Gothic Medium Cond"/>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0F45"/>
    <w:multiLevelType w:val="hybridMultilevel"/>
    <w:tmpl w:val="E040BB4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E24532"/>
    <w:multiLevelType w:val="hybridMultilevel"/>
    <w:tmpl w:val="9294D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AC5C03"/>
    <w:multiLevelType w:val="hybridMultilevel"/>
    <w:tmpl w:val="6A803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B79BD"/>
    <w:multiLevelType w:val="hybridMultilevel"/>
    <w:tmpl w:val="49B872A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
    <w:nsid w:val="3ABE4035"/>
    <w:multiLevelType w:val="hybridMultilevel"/>
    <w:tmpl w:val="E8269C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DB142F1"/>
    <w:multiLevelType w:val="hybridMultilevel"/>
    <w:tmpl w:val="CA32574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E5D"/>
    <w:rsid w:val="000B3835"/>
    <w:rsid w:val="00216746"/>
    <w:rsid w:val="00231E5D"/>
    <w:rsid w:val="00237CF8"/>
    <w:rsid w:val="002964BC"/>
    <w:rsid w:val="0037029E"/>
    <w:rsid w:val="0038683E"/>
    <w:rsid w:val="00422AB8"/>
    <w:rsid w:val="00601E7F"/>
    <w:rsid w:val="00611C75"/>
    <w:rsid w:val="007005D0"/>
    <w:rsid w:val="00B378A1"/>
    <w:rsid w:val="00B4186D"/>
    <w:rsid w:val="00C73735"/>
    <w:rsid w:val="00C870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7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1E5D"/>
    <w:pPr>
      <w:ind w:left="720"/>
      <w:contextualSpacing/>
    </w:pPr>
  </w:style>
  <w:style w:type="paragraph" w:styleId="BalloonText">
    <w:name w:val="Balloon Text"/>
    <w:basedOn w:val="Normal"/>
    <w:link w:val="BalloonTextChar"/>
    <w:uiPriority w:val="99"/>
    <w:semiHidden/>
    <w:rsid w:val="00296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64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816</Words>
  <Characters>4655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User</cp:lastModifiedBy>
  <cp:revision>3</cp:revision>
  <cp:lastPrinted>2012-11-30T09:13:00Z</cp:lastPrinted>
  <dcterms:created xsi:type="dcterms:W3CDTF">2012-02-22T04:25:00Z</dcterms:created>
  <dcterms:modified xsi:type="dcterms:W3CDTF">2012-11-30T09:53:00Z</dcterms:modified>
</cp:coreProperties>
</file>